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1"/>
        <w:ind w:left="3156" w:right="3711"/>
        <w:jc w:val="center"/>
      </w:pPr>
      <w:r>
        <w:rPr/>
        <w:pict>
          <v:rect style="position:absolute;margin-left:288.649994pt;margin-top:527.309998pt;width:227.6pt;height:21.6pt;mso-position-horizontal-relative:page;mso-position-vertical-relative:page;z-index:-2518323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88.649994pt;margin-top:563.309998pt;width:227.6pt;height:21.6pt;mso-position-horizontal-relative:page;mso-position-vertical-relative:page;z-index:-251831296" filled="false" stroked="true" strokeweight=".75pt" strokecolor="#000000">
            <v:stroke dashstyle="solid"/>
            <w10:wrap type="none"/>
          </v:rect>
        </w:pict>
      </w:r>
      <w:r>
        <w:rPr/>
        <w:pict>
          <v:group style="position:absolute;margin-left:102.925003pt;margin-top:671.242004pt;width:22pt;height:22.55pt;mso-position-horizontal-relative:page;mso-position-vertical-relative:page;z-index:-251830272" coordorigin="2059,13425" coordsize="440,451">
            <v:rect style="position:absolute;left:2066;top:13434;width:421;height:431" filled="false" stroked="true" strokeweight=".75pt" strokecolor="#000000">
              <v:stroke dashstyle="solid"/>
            </v:rect>
            <v:rect style="position:absolute;left:2062;top:13424;width:436;height:451" filled="true" fillcolor="#ffffff" stroked="false">
              <v:fill type="solid"/>
            </v:rect>
            <v:rect style="position:absolute;left:2072;top:13434;width:416;height:431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02.7379pt;margin-top:702.325012pt;width:22.15pt;height:22.3pt;mso-position-horizontal-relative:page;mso-position-vertical-relative:page;z-index:-251829248" coordorigin="2055,14047" coordsize="443,446">
            <v:rect style="position:absolute;left:2063;top:14054;width:421;height:431" filled="false" stroked="true" strokeweight=".75pt" strokecolor="#000000">
              <v:stroke dashstyle="solid"/>
            </v:rect>
            <v:rect style="position:absolute;left:2054;top:14049;width:443;height:443" filled="true" fillcolor="#ffffff" stroked="false">
              <v:fill type="solid"/>
            </v:rect>
            <v:rect style="position:absolute;left:2064;top:14059;width:423;height:423" filled="false" stroked="true" strokeweight="1pt" strokecolor="#000000">
              <v:stroke dashstyle="solid"/>
            </v:rect>
            <w10:wrap type="none"/>
          </v:group>
        </w:pict>
      </w:r>
      <w:r>
        <w:rPr/>
        <w:t>TRINIDAD AND TOBAGO TRADE MARKS ACT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4"/>
        </w:rPr>
      </w:pPr>
    </w:p>
    <w:p>
      <w:pPr>
        <w:pStyle w:val="BodyText"/>
        <w:spacing w:before="90"/>
        <w:ind w:right="1495"/>
        <w:jc w:val="right"/>
      </w:pPr>
      <w:r>
        <w:rPr>
          <w:u w:val="single"/>
        </w:rPr>
        <w:t>Regulation 61(a)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230"/>
        <w:ind w:left="2211"/>
      </w:pPr>
      <w:r>
        <w:rPr/>
        <w:t>THE TRADE MARKS REGULATIONS, 2020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2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3"/>
        <w:gridCol w:w="7431"/>
      </w:tblGrid>
      <w:tr>
        <w:trPr>
          <w:trHeight w:val="1610" w:hRule="atLeast"/>
        </w:trPr>
        <w:tc>
          <w:tcPr>
            <w:tcW w:w="2133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FORM TM 5</w:t>
            </w:r>
          </w:p>
        </w:tc>
        <w:tc>
          <w:tcPr>
            <w:tcW w:w="743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673" w:right="1052" w:firstLine="142"/>
              <w:rPr>
                <w:b/>
                <w:sz w:val="24"/>
              </w:rPr>
            </w:pPr>
            <w:r>
              <w:rPr>
                <w:b/>
                <w:sz w:val="24"/>
              </w:rPr>
              <w:t>FILING OF RULES GOVERNING THE USE OF A COLLECTIVE MARK OR CERTIFICATION MARK</w:t>
            </w:r>
          </w:p>
        </w:tc>
      </w:tr>
      <w:tr>
        <w:trPr>
          <w:trHeight w:val="2030" w:hRule="atLeast"/>
        </w:trPr>
        <w:tc>
          <w:tcPr>
            <w:tcW w:w="9564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General instructions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40" w:lineRule="auto" w:before="0" w:after="0"/>
              <w:ind w:left="470" w:right="0" w:hanging="36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If there is not enough space to fill in any part of this form, please use separate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sheets.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40" w:lineRule="auto" w:before="1" w:after="0"/>
              <w:ind w:left="470" w:right="971" w:hanging="36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If the rules relate to an international registration designating Trinidad and Tobago, the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international registration number must be given, in addition to the trade mark number and class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number.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40" w:lineRule="auto" w:before="0" w:after="0"/>
              <w:ind w:left="470" w:right="0" w:hanging="35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The fee for this form is payable on a per trade mark number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basis.</w:t>
            </w:r>
          </w:p>
        </w:tc>
      </w:tr>
      <w:tr>
        <w:trPr>
          <w:trHeight w:val="1565" w:hRule="atLeast"/>
        </w:trPr>
        <w:tc>
          <w:tcPr>
            <w:tcW w:w="9564" w:type="dxa"/>
            <w:gridSpan w:val="2"/>
          </w:tcPr>
          <w:p>
            <w:pPr>
              <w:pStyle w:val="TableParagraph"/>
              <w:tabs>
                <w:tab w:pos="529" w:val="left" w:leader="none"/>
              </w:tabs>
              <w:spacing w:before="186"/>
              <w:ind w:left="110"/>
              <w:rPr>
                <w:sz w:val="24"/>
              </w:rPr>
            </w:pPr>
            <w:r>
              <w:rPr>
                <w:sz w:val="24"/>
              </w:rPr>
              <w:t>1.</w:t>
              <w:tab/>
              <w:t>Trade Mark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Number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530"/>
              <w:rPr>
                <w:sz w:val="24"/>
              </w:rPr>
            </w:pPr>
            <w:r>
              <w:rPr>
                <w:sz w:val="24"/>
              </w:rPr>
              <w:t>International Registration Number</w:t>
            </w:r>
          </w:p>
        </w:tc>
      </w:tr>
      <w:tr>
        <w:trPr>
          <w:trHeight w:val="2921" w:hRule="atLeast"/>
        </w:trPr>
        <w:tc>
          <w:tcPr>
            <w:tcW w:w="9564" w:type="dxa"/>
            <w:gridSpan w:val="2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529" w:val="left" w:leader="none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  <w:tab/>
              <w:t>The rules relate 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a:</w:t>
            </w:r>
          </w:p>
          <w:p>
            <w:pPr>
              <w:pStyle w:val="TableParagraph"/>
              <w:spacing w:before="200"/>
              <w:ind w:left="560"/>
              <w:rPr>
                <w:sz w:val="18"/>
              </w:rPr>
            </w:pPr>
            <w:r>
              <w:rPr>
                <w:sz w:val="18"/>
              </w:rPr>
              <w:t>(tick where appropriate)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482" w:lineRule="auto"/>
              <w:ind w:left="1190" w:right="5738"/>
              <w:rPr>
                <w:sz w:val="24"/>
              </w:rPr>
            </w:pPr>
            <w:r>
              <w:rPr>
                <w:sz w:val="24"/>
              </w:rPr>
              <w:t>certification mark collective mark</w:t>
            </w:r>
          </w:p>
        </w:tc>
      </w:tr>
    </w:tbl>
    <w:p>
      <w:pPr>
        <w:spacing w:after="0" w:line="482" w:lineRule="auto"/>
        <w:rPr>
          <w:sz w:val="24"/>
        </w:rPr>
        <w:sectPr>
          <w:footerReference w:type="default" r:id="rId5"/>
          <w:type w:val="continuous"/>
          <w:pgSz w:w="11900" w:h="16840"/>
          <w:pgMar w:footer="964" w:top="1380" w:bottom="1160" w:left="1340" w:right="78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4"/>
      </w:tblGrid>
      <w:tr>
        <w:trPr>
          <w:trHeight w:val="8201" w:hRule="atLeast"/>
        </w:trPr>
        <w:tc>
          <w:tcPr>
            <w:tcW w:w="9564" w:type="dxa"/>
          </w:tcPr>
          <w:p>
            <w:pPr>
              <w:pStyle w:val="TableParagraph"/>
              <w:tabs>
                <w:tab w:pos="529" w:val="left" w:leader="none"/>
              </w:tabs>
              <w:spacing w:before="219"/>
              <w:ind w:left="110"/>
              <w:rPr>
                <w:sz w:val="24"/>
              </w:rPr>
            </w:pPr>
            <w:r>
              <w:rPr>
                <w:sz w:val="24"/>
              </w:rPr>
              <w:t>3.</w:t>
              <w:tab/>
              <w:t>Particulars of applicant for registration/holder of international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registration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3" w:lineRule="exact" w:before="152"/>
              <w:ind w:left="560"/>
              <w:rPr>
                <w:sz w:val="24"/>
              </w:rPr>
            </w:pPr>
            <w:r>
              <w:rPr>
                <w:sz w:val="24"/>
              </w:rPr>
              <w:t>Company Number</w:t>
            </w:r>
          </w:p>
          <w:p>
            <w:pPr>
              <w:pStyle w:val="TableParagraph"/>
              <w:spacing w:line="205" w:lineRule="exact"/>
              <w:ind w:left="560"/>
              <w:rPr>
                <w:sz w:val="18"/>
              </w:rPr>
            </w:pPr>
            <w:r>
              <w:rPr>
                <w:sz w:val="18"/>
              </w:rPr>
              <w:t>(if applicable)</w:t>
            </w: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7"/>
              </w:rPr>
            </w:pPr>
          </w:p>
          <w:p>
            <w:pPr>
              <w:pStyle w:val="TableParagraph"/>
              <w:ind w:left="212" w:right="7639" w:firstLine="29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>
            <w:pPr>
              <w:pStyle w:val="TableParagraph"/>
              <w:spacing w:before="7"/>
              <w:ind w:left="212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exact"/>
              <w:ind w:left="212"/>
              <w:rPr>
                <w:sz w:val="24"/>
              </w:rPr>
            </w:pPr>
            <w:r>
              <w:rPr>
                <w:sz w:val="24"/>
              </w:rPr>
              <w:t>Citizenship or</w:t>
            </w:r>
          </w:p>
          <w:p>
            <w:pPr>
              <w:pStyle w:val="TableParagraph"/>
              <w:tabs>
                <w:tab w:pos="4669" w:val="left" w:leader="none"/>
              </w:tabs>
              <w:spacing w:line="283" w:lineRule="exact"/>
              <w:ind w:left="212"/>
              <w:rPr>
                <w:sz w:val="24"/>
              </w:rPr>
            </w:pPr>
            <w:r>
              <w:rPr>
                <w:sz w:val="24"/>
              </w:rPr>
              <w:t>Country of</w:t>
              <w:tab/>
            </w:r>
            <w:r>
              <w:rPr>
                <w:position w:val="8"/>
                <w:sz w:val="24"/>
              </w:rPr>
              <w:t>State</w:t>
            </w:r>
            <w:r>
              <w:rPr>
                <w:spacing w:val="-3"/>
                <w:position w:val="8"/>
                <w:sz w:val="24"/>
              </w:rPr>
              <w:t> </w:t>
            </w:r>
            <w:r>
              <w:rPr>
                <w:position w:val="8"/>
                <w:sz w:val="24"/>
              </w:rPr>
              <w:t>of</w:t>
            </w:r>
          </w:p>
          <w:p>
            <w:pPr>
              <w:pStyle w:val="TableParagraph"/>
              <w:tabs>
                <w:tab w:pos="4649" w:val="left" w:leader="none"/>
              </w:tabs>
              <w:spacing w:line="285" w:lineRule="exact"/>
              <w:ind w:left="212"/>
              <w:rPr>
                <w:sz w:val="24"/>
              </w:rPr>
            </w:pPr>
            <w:r>
              <w:rPr>
                <w:sz w:val="24"/>
              </w:rPr>
              <w:t>incorporation/</w:t>
              <w:tab/>
            </w:r>
            <w:r>
              <w:rPr>
                <w:position w:val="9"/>
                <w:sz w:val="24"/>
              </w:rPr>
              <w:t>incorporation</w:t>
            </w:r>
          </w:p>
          <w:p>
            <w:pPr>
              <w:pStyle w:val="TableParagraph"/>
              <w:tabs>
                <w:tab w:pos="4649" w:val="left" w:leader="none"/>
              </w:tabs>
              <w:spacing w:line="194" w:lineRule="auto"/>
              <w:ind w:left="212"/>
              <w:rPr>
                <w:sz w:val="24"/>
              </w:rPr>
            </w:pPr>
            <w:r>
              <w:rPr>
                <w:position w:val="-9"/>
                <w:sz w:val="24"/>
              </w:rPr>
              <w:t>constitution</w:t>
              <w:tab/>
            </w:r>
            <w:r>
              <w:rPr>
                <w:sz w:val="24"/>
              </w:rPr>
              <w:t>(where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applicable)</w:t>
            </w:r>
          </w:p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ind w:left="255" w:right="7639"/>
              <w:rPr>
                <w:sz w:val="24"/>
              </w:rPr>
            </w:pPr>
            <w:r>
              <w:rPr>
                <w:sz w:val="24"/>
              </w:rPr>
              <w:t>Legal Nature of Legal Entity</w:t>
            </w: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04" w:right="7610"/>
              <w:rPr>
                <w:sz w:val="24"/>
              </w:rPr>
            </w:pPr>
            <w:r>
              <w:rPr>
                <w:sz w:val="24"/>
              </w:rPr>
              <w:t>Sole Proprietor or Partners’ name(s) (if sole proprietorship</w:t>
            </w:r>
          </w:p>
          <w:p>
            <w:pPr>
              <w:pStyle w:val="TableParagraph"/>
              <w:spacing w:before="7"/>
              <w:ind w:left="195"/>
              <w:rPr>
                <w:sz w:val="24"/>
              </w:rPr>
            </w:pPr>
            <w:r>
              <w:rPr>
                <w:sz w:val="24"/>
              </w:rPr>
              <w:t>or partnership)</w:t>
            </w:r>
          </w:p>
        </w:tc>
      </w:tr>
      <w:tr>
        <w:trPr>
          <w:trHeight w:val="830" w:hRule="atLeast"/>
        </w:trPr>
        <w:tc>
          <w:tcPr>
            <w:tcW w:w="9564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529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4.</w:t>
              <w:tab/>
              <w:t>Attached is a copy of the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rules</w:t>
            </w:r>
          </w:p>
        </w:tc>
      </w:tr>
      <w:tr>
        <w:trPr>
          <w:trHeight w:val="3621" w:hRule="atLeast"/>
        </w:trPr>
        <w:tc>
          <w:tcPr>
            <w:tcW w:w="9564" w:type="dxa"/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1795" w:val="left" w:leader="none"/>
                <w:tab w:pos="4730" w:val="left" w:leader="none"/>
                <w:tab w:pos="5337" w:val="left" w:leader="none"/>
                <w:tab w:pos="6922" w:val="left" w:leader="none"/>
                <w:tab w:pos="8092" w:val="left" w:leader="none"/>
              </w:tabs>
              <w:spacing w:line="201" w:lineRule="auto"/>
              <w:ind w:left="400"/>
              <w:rPr>
                <w:rFonts w:ascii="Helvetica"/>
                <w:sz w:val="20"/>
              </w:rPr>
            </w:pPr>
            <w:r>
              <w:rPr>
                <w:position w:val="-10"/>
                <w:sz w:val="24"/>
              </w:rPr>
              <w:t>Signature</w:t>
              <w:tab/>
            </w:r>
            <w:r>
              <w:rPr>
                <w:position w:val="-10"/>
                <w:sz w:val="24"/>
                <w:u w:val="single"/>
              </w:rPr>
              <w:t> </w:t>
              <w:tab/>
            </w:r>
            <w:r>
              <w:rPr>
                <w:position w:val="-10"/>
                <w:sz w:val="24"/>
              </w:rPr>
              <w:tab/>
              <w:t>Date </w:t>
            </w:r>
            <w:r>
              <w:rPr>
                <w:spacing w:val="20"/>
                <w:position w:val="-10"/>
                <w:sz w:val="24"/>
              </w:rPr>
              <w:t> </w:t>
            </w:r>
            <w:r>
              <w:rPr>
                <w:rFonts w:ascii="Helvetica"/>
                <w:sz w:val="20"/>
              </w:rPr>
              <w:t>--</w:t>
              <w:tab/>
              <w:t>----------</w:t>
              <w:tab/>
            </w:r>
            <w:r>
              <w:rPr>
                <w:spacing w:val="2"/>
                <w:position w:val="-10"/>
                <w:sz w:val="20"/>
              </w:rPr>
              <w:t>_</w:t>
            </w:r>
            <w:r>
              <w:rPr>
                <w:rFonts w:ascii="Helvetica"/>
                <w:spacing w:val="2"/>
                <w:sz w:val="20"/>
              </w:rPr>
              <w:t>----</w:t>
            </w:r>
          </w:p>
          <w:p>
            <w:pPr>
              <w:pStyle w:val="TableParagraph"/>
              <w:tabs>
                <w:tab w:pos="7096" w:val="left" w:leader="none"/>
                <w:tab w:pos="8231" w:val="left" w:leader="none"/>
              </w:tabs>
              <w:spacing w:before="21"/>
              <w:ind w:left="6262"/>
              <w:rPr>
                <w:sz w:val="20"/>
              </w:rPr>
            </w:pPr>
            <w:r>
              <w:rPr>
                <w:sz w:val="20"/>
              </w:rPr>
              <w:t>Day</w:t>
              <w:tab/>
              <w:t>Month</w:t>
              <w:tab/>
              <w:t>Year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809" w:val="left" w:leader="none"/>
                <w:tab w:pos="4986" w:val="left" w:leader="none"/>
                <w:tab w:pos="5352" w:val="left" w:leader="none"/>
                <w:tab w:pos="9148" w:val="left" w:leader="none"/>
              </w:tabs>
              <w:spacing w:line="274" w:lineRule="exact" w:before="1"/>
              <w:ind w:left="400"/>
              <w:rPr>
                <w:sz w:val="24"/>
              </w:rPr>
            </w:pPr>
            <w:r>
              <w:rPr>
                <w:sz w:val="24"/>
              </w:rPr>
              <w:t>Name</w:t>
              <w:tab/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ab/>
              <w:t>Tel.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28" w:lineRule="exact"/>
              <w:ind w:left="400"/>
              <w:rPr>
                <w:sz w:val="20"/>
              </w:rPr>
            </w:pPr>
            <w:r>
              <w:rPr>
                <w:sz w:val="20"/>
              </w:rPr>
              <w:t>(block letters)</w:t>
            </w:r>
          </w:p>
          <w:p>
            <w:pPr>
              <w:pStyle w:val="TableParagraph"/>
              <w:tabs>
                <w:tab w:pos="2406" w:val="left" w:leader="none"/>
                <w:tab w:pos="9033" w:val="left" w:leader="none"/>
              </w:tabs>
              <w:spacing w:line="730" w:lineRule="atLeast" w:before="8"/>
              <w:ind w:left="360" w:right="486" w:firstLine="50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Address:  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 Status 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Signatory</w:t>
              <w:tab/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w w:val="25"/>
                <w:sz w:val="24"/>
                <w:u w:val="single"/>
              </w:rPr>
              <w:t> </w:t>
            </w:r>
          </w:p>
        </w:tc>
      </w:tr>
      <w:tr>
        <w:trPr>
          <w:trHeight w:val="1005" w:hRule="atLeast"/>
        </w:trPr>
        <w:tc>
          <w:tcPr>
            <w:tcW w:w="9564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Number of extra sheets attached to this form (including the rules)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6.899994pt;margin-top:550.488892pt;width:50pt;height:11.1pt;mso-position-horizontal-relative:page;mso-position-vertical-relative:page;z-index:-251828224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929993pt;margin-top:550.488892pt;width:60pt;height:11.1pt;mso-position-horizontal-relative:page;mso-position-vertical-relative:page;z-index:-25182720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920013pt;margin-top:550.488892pt;width:45pt;height:11.1pt;mso-position-horizontal-relative:page;mso-position-vertical-relative:page;z-index:-251826176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86.600006pt;margin-top:720.25pt;width:36.4pt;height:28.8pt;mso-position-horizontal-relative:page;mso-position-vertical-relative:page;z-index:-25182515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94.649994pt;margin-top:114.400002pt;width:335.6pt;height:26pt;mso-position-horizontal-relative:page;mso-position-vertical-relative:page;z-index:-251824128" filled="false" stroked="true" strokeweight=".75pt" strokecolor="#000000">
            <v:stroke dashstyle="solid"/>
            <w10:wrap type="none"/>
          </v:rect>
        </w:pict>
      </w:r>
      <w:r>
        <w:rPr/>
        <w:pict>
          <v:group style="position:absolute;margin-left:497.350891pt;margin-top:493.522095pt;width:21.9pt;height:22.55pt;mso-position-horizontal-relative:page;mso-position-vertical-relative:page;z-index:-251823104" coordorigin="9947,9870" coordsize="438,451">
            <v:rect style="position:absolute;left:9956;top:9881;width:421;height:431" filled="false" stroked="true" strokeweight=".75pt" strokecolor="#000000">
              <v:stroke dashstyle="solid"/>
            </v:rect>
            <v:rect style="position:absolute;left:9947;top:9870;width:436;height:451" filled="true" fillcolor="#ffffff" stroked="false">
              <v:fill type="solid"/>
            </v:rect>
            <v:rect style="position:absolute;left:9957;top:9880;width:416;height:431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188.468201pt;margin-top:151.99823pt;width:342pt;height:35.710626pt;mso-position-horizontal-relative:page;mso-position-vertical-relative:page;z-index:-251822080" filled="false" stroked="true" strokeweight=".492885pt" strokecolor="#000000">
            <v:stroke dashstyle="solid"/>
            <w10:wrap type="none"/>
          </v:rect>
        </w:pict>
      </w:r>
      <w:r>
        <w:rPr/>
        <w:pict>
          <v:rect style="position:absolute;margin-left:157.568192pt;margin-top:287.472046pt;width:133.050pt;height:28.8pt;mso-position-horizontal-relative:page;mso-position-vertical-relative:page;z-index:-25182105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07.168182pt;margin-top:287.38797pt;width:123.25pt;height:30.809235pt;mso-position-horizontal-relative:page;mso-position-vertical-relative:page;z-index:-251820032" filled="false" stroked="true" strokeweight=".849589pt" strokecolor="#000000">
            <v:stroke dashstyle="solid"/>
            <w10:wrap type="none"/>
          </v:rect>
        </w:pict>
      </w:r>
      <w:r>
        <w:rPr/>
        <w:pict>
          <v:rect style="position:absolute;margin-left:196.868195pt;margin-top:395.072052pt;width:333pt;height:59.2pt;mso-position-horizontal-relative:page;mso-position-vertical-relative:page;z-index:-2518190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88.518188pt;margin-top:199.036514pt;width:342pt;height:67.239354pt;mso-position-horizontal-relative:page;mso-position-vertical-relative:page;z-index:-251817984" filled="false" stroked="true" strokeweight=".620018pt" strokecolor="#000000">
            <v:stroke dashstyle="solid"/>
            <w10:wrap type="none"/>
          </v:rect>
        </w:pict>
      </w:r>
      <w:r>
        <w:rPr/>
        <w:pict>
          <v:rect style="position:absolute;margin-left:197.062027pt;margin-top:350.106232pt;width:332.735626pt;height:29.75pt;mso-position-horizontal-relative:page;mso-position-vertical-relative:page;z-index:-251816960" filled="false" stroked="true" strokeweight=".750198pt" strokecolor="#000000">
            <v:stroke dashstyle="solid"/>
            <w10:wrap type="none"/>
          </v:rect>
        </w:pict>
      </w:r>
      <w:r>
        <w:rPr/>
        <w:pict>
          <v:shape style="position:absolute;margin-left:366.991028pt;margin-top:539.804016pt;width:159.8pt;height:20.75pt;mso-position-horizontal-relative:page;mso-position-vertical-relative:page;z-index:-251815936" coordorigin="7340,10796" coordsize="3196,415" path="m8277,10796l7340,10796,7340,11210,8277,11210,8277,10796m9570,10796l8328,10796,8328,11210,9570,11210,9570,10796m10536,10796l9613,10796,9613,11210,10536,11210,10536,10796e" filled="true" fillcolor="#ffffff" stroked="false">
            <v:path arrowok="t"/>
            <v:fill type="solid"/>
            <w10:wrap type="none"/>
          </v:shape>
        </w:pict>
      </w:r>
    </w:p>
    <w:sectPr>
      <w:pgSz w:w="11900" w:h="16840"/>
      <w:pgMar w:header="0" w:footer="964" w:top="1440" w:bottom="1160" w:left="13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NewRomanPS-BoldItalicMT">
    <w:altName w:val="TimesNewRomanPS-BoldItalicMT"/>
    <w:charset w:val="0"/>
    <w:family w:val="roman"/>
    <w:pitch w:val="variable"/>
  </w:font>
  <w:font w:name="Helvetica">
    <w:altName w:val="Helvetic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100006pt;margin-top:778.781616pt;width:128.8pt;height:15.3pt;mso-position-horizontal-relative:page;mso-position-vertical-relative:page;z-index:-2518323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FORM TM 5 </w:t>
                </w:r>
                <w:r>
                  <w:rPr>
                    <w:rFonts w:ascii="TimesNewRomanPS-BoldItalicMT"/>
                    <w:b/>
                    <w:i/>
                    <w:sz w:val="24"/>
                  </w:rPr>
                  <w:t>- </w:t>
                </w:r>
                <w:r>
                  <w:rPr>
                    <w:i/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i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i/>
                    <w:sz w:val="24"/>
                  </w:rPr>
                  <w:t> of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470" w:hanging="363"/>
        <w:jc w:val="left"/>
      </w:pPr>
      <w:rPr>
        <w:rFonts w:hint="default" w:ascii="Times New Roman" w:hAnsi="Times New Roman" w:eastAsia="Times New Roman" w:cs="Times New Roman"/>
        <w:i/>
        <w:spacing w:val="-22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87" w:hanging="36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94" w:hanging="36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02" w:hanging="36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09" w:hanging="36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17" w:hanging="36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24" w:hanging="36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31" w:hanging="36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39" w:hanging="36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2020-06-25T14:25:08Z</dcterms:created>
  <dcterms:modified xsi:type="dcterms:W3CDTF">2020-06-25T14:25:08Z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2020-06-25T00:00:00Z</vt:filetime>
  </property>
</Properties>
</file>