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66FA" w14:textId="77777777" w:rsidR="005F749A" w:rsidRDefault="000675ED">
      <w:pPr>
        <w:pStyle w:val="BodyText"/>
        <w:spacing w:before="61"/>
        <w:ind w:left="3161" w:right="3891"/>
        <w:jc w:val="center"/>
      </w:pPr>
      <w:r>
        <w:pict w14:anchorId="7B45C708">
          <v:rect id="_x0000_s1047" alt="" style="position:absolute;left:0;text-align:left;margin-left:303pt;margin-top:305.25pt;width:237.95pt;height:21.6pt;z-index:-2518579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209C3B6">
          <v:rect id="_x0000_s1046" alt="" style="position:absolute;left:0;text-align:left;margin-left:303pt;margin-top:337.5pt;width:237.95pt;height:21.6pt;z-index:-25185689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91405C6">
          <v:rect id="_x0000_s1045" alt="" style="position:absolute;left:0;text-align:left;margin-left:198.75pt;margin-top:399pt;width:342pt;height:29.85pt;z-index:-2518558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85FA7CD">
          <v:rect id="_x0000_s1044" alt="" style="position:absolute;left:0;text-align:left;margin-left:197.7pt;margin-top:440.9pt;width:342pt;height:35.7pt;z-index:-251854848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21AF562B">
          <v:rect id="_x0000_s1043" alt="" style="position:absolute;left:0;text-align:left;margin-left:166.8pt;margin-top:576.4pt;width:133.05pt;height:28.8pt;z-index:-25185382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AB0C4F7">
          <v:rect id="_x0000_s1042" alt="" style="position:absolute;left:0;text-align:left;margin-left:416.4pt;margin-top:576.3pt;width:123.25pt;height:30.8pt;z-index:-251852800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5512F9A2">
          <v:rect id="_x0000_s1041" alt="" style="position:absolute;left:0;text-align:left;margin-left:206.1pt;margin-top:684pt;width:333pt;height:59.2pt;z-index:-25185177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EC55CFC">
          <v:rect id="_x0000_s1040" alt="" style="position:absolute;left:0;text-align:left;margin-left:197.75pt;margin-top:487.95pt;width:342pt;height:67.25pt;z-index:-251850752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6DC2B9C5">
          <v:rect id="_x0000_s1039" alt="" style="position:absolute;left:0;text-align:left;margin-left:206.25pt;margin-top:639pt;width:332.75pt;height:29.75pt;z-index:-251849728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t>TRINIDAD AND TOBAGO TRADE MARKS ACT</w:t>
      </w:r>
    </w:p>
    <w:p w14:paraId="7679409C" w14:textId="77777777" w:rsidR="005F749A" w:rsidRDefault="005F749A">
      <w:pPr>
        <w:spacing w:before="5"/>
        <w:rPr>
          <w:b/>
          <w:sz w:val="16"/>
        </w:rPr>
      </w:pPr>
    </w:p>
    <w:p w14:paraId="24B09EEE" w14:textId="77777777" w:rsidR="005F749A" w:rsidRDefault="000675ED">
      <w:pPr>
        <w:pStyle w:val="BodyText"/>
        <w:spacing w:before="90"/>
        <w:ind w:right="1260"/>
        <w:jc w:val="right"/>
      </w:pPr>
      <w:r>
        <w:rPr>
          <w:u w:val="single"/>
        </w:rPr>
        <w:t>Regulation 58(1)</w:t>
      </w:r>
    </w:p>
    <w:p w14:paraId="26CDD420" w14:textId="77777777" w:rsidR="005F749A" w:rsidRDefault="005F749A">
      <w:pPr>
        <w:rPr>
          <w:b/>
          <w:sz w:val="16"/>
        </w:rPr>
      </w:pPr>
    </w:p>
    <w:p w14:paraId="414F83ED" w14:textId="77777777" w:rsidR="005F749A" w:rsidRDefault="000675ED">
      <w:pPr>
        <w:pStyle w:val="BodyText"/>
        <w:spacing w:before="90"/>
        <w:ind w:left="2501"/>
      </w:pPr>
      <w:r>
        <w:t>TRADE MARKS REGULATIONS, 2020</w:t>
      </w:r>
    </w:p>
    <w:p w14:paraId="2284ECB2" w14:textId="77777777" w:rsidR="005F749A" w:rsidRDefault="005F749A">
      <w:pPr>
        <w:spacing w:before="8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5F749A" w14:paraId="19270DFC" w14:textId="77777777">
        <w:trPr>
          <w:trHeight w:val="830"/>
        </w:trPr>
        <w:tc>
          <w:tcPr>
            <w:tcW w:w="9734" w:type="dxa"/>
          </w:tcPr>
          <w:p w14:paraId="60793B15" w14:textId="77777777" w:rsidR="005F749A" w:rsidRDefault="005F749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DC8D57" w14:textId="77777777" w:rsidR="005F749A" w:rsidRDefault="000675ED">
            <w:pPr>
              <w:pStyle w:val="TableParagraph"/>
              <w:tabs>
                <w:tab w:val="left" w:pos="2124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ab/>
              <w:t>APPLICATION TO INTERVENE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PROCEEDINGS</w:t>
            </w:r>
          </w:p>
        </w:tc>
      </w:tr>
      <w:tr w:rsidR="005F749A" w14:paraId="3C569192" w14:textId="77777777">
        <w:trPr>
          <w:trHeight w:val="1565"/>
        </w:trPr>
        <w:tc>
          <w:tcPr>
            <w:tcW w:w="9734" w:type="dxa"/>
          </w:tcPr>
          <w:p w14:paraId="0A504C0D" w14:textId="77777777" w:rsidR="005F749A" w:rsidRDefault="005F749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582377C" w14:textId="77777777" w:rsidR="005F749A" w:rsidRDefault="000675ED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2F9762B2" w14:textId="77777777" w:rsidR="005F749A" w:rsidRDefault="000675ED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5DB2078D" w14:textId="77777777" w:rsidR="005F749A" w:rsidRDefault="000675ED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310" w:right="544" w:hanging="20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the proceeding </w:t>
            </w:r>
            <w:proofErr w:type="gramStart"/>
            <w:r>
              <w:rPr>
                <w:i/>
                <w:sz w:val="20"/>
              </w:rPr>
              <w:t>relate</w:t>
            </w:r>
            <w:proofErr w:type="gramEnd"/>
            <w:r>
              <w:rPr>
                <w:i/>
                <w:sz w:val="20"/>
              </w:rPr>
              <w:t xml:space="preserve"> to a protected international trade mark, the international registration number must be given, in addition to the trade mark number and the class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number.</w:t>
            </w:r>
          </w:p>
          <w:p w14:paraId="11D8919B" w14:textId="77777777" w:rsidR="005F749A" w:rsidRDefault="000675ED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left="332" w:hanging="223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5F749A" w14:paraId="618022E0" w14:textId="77777777">
        <w:trPr>
          <w:trHeight w:val="1655"/>
        </w:trPr>
        <w:tc>
          <w:tcPr>
            <w:tcW w:w="9734" w:type="dxa"/>
          </w:tcPr>
          <w:p w14:paraId="601B5299" w14:textId="77777777" w:rsidR="005F749A" w:rsidRDefault="005F749A">
            <w:pPr>
              <w:pStyle w:val="TableParagraph"/>
              <w:rPr>
                <w:b/>
                <w:sz w:val="24"/>
              </w:rPr>
            </w:pPr>
          </w:p>
          <w:p w14:paraId="133C9924" w14:textId="77777777" w:rsidR="005F749A" w:rsidRDefault="000675ED">
            <w:pPr>
              <w:pStyle w:val="TableParagraph"/>
              <w:tabs>
                <w:tab w:val="left" w:pos="53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Trade 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Number(s)</w:t>
            </w:r>
          </w:p>
          <w:p w14:paraId="16CBC097" w14:textId="77777777" w:rsidR="005F749A" w:rsidRDefault="005F749A">
            <w:pPr>
              <w:pStyle w:val="TableParagraph"/>
              <w:rPr>
                <w:b/>
                <w:sz w:val="26"/>
              </w:rPr>
            </w:pPr>
          </w:p>
          <w:p w14:paraId="21A81169" w14:textId="77777777" w:rsidR="005F749A" w:rsidRDefault="005F749A">
            <w:pPr>
              <w:pStyle w:val="TableParagraph"/>
              <w:spacing w:before="2"/>
              <w:rPr>
                <w:b/>
              </w:rPr>
            </w:pPr>
          </w:p>
          <w:p w14:paraId="47B0B798" w14:textId="77777777" w:rsidR="005F749A" w:rsidRDefault="000675ED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International Registration Number(s)</w:t>
            </w:r>
          </w:p>
        </w:tc>
      </w:tr>
      <w:tr w:rsidR="005F749A" w14:paraId="6CD136DC" w14:textId="77777777">
        <w:trPr>
          <w:trHeight w:val="7727"/>
        </w:trPr>
        <w:tc>
          <w:tcPr>
            <w:tcW w:w="9734" w:type="dxa"/>
          </w:tcPr>
          <w:p w14:paraId="0BC6D15B" w14:textId="77777777" w:rsidR="005F749A" w:rsidRDefault="000675ED">
            <w:pPr>
              <w:pStyle w:val="TableParagraph"/>
              <w:tabs>
                <w:tab w:val="left" w:pos="52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Particulars of registered proprietor/holder of international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  <w:p w14:paraId="655A4BB3" w14:textId="77777777" w:rsidR="005F749A" w:rsidRDefault="005F749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4170258" w14:textId="77777777" w:rsidR="005F749A" w:rsidRDefault="000675ED">
            <w:pPr>
              <w:pStyle w:val="TableParagraph"/>
              <w:spacing w:before="1"/>
              <w:ind w:left="355" w:right="7569"/>
              <w:rPr>
                <w:sz w:val="24"/>
              </w:rPr>
            </w:pPr>
            <w:r>
              <w:rPr>
                <w:sz w:val="24"/>
              </w:rPr>
              <w:t>Company Number (if applicable)</w:t>
            </w:r>
          </w:p>
          <w:p w14:paraId="11C1CE87" w14:textId="77777777" w:rsidR="005F749A" w:rsidRDefault="005F749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31CBB60" w14:textId="77777777" w:rsidR="005F749A" w:rsidRDefault="000675ED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104D43C5" w14:textId="77777777" w:rsidR="005F749A" w:rsidRDefault="005F749A">
            <w:pPr>
              <w:pStyle w:val="TableParagraph"/>
              <w:rPr>
                <w:b/>
                <w:sz w:val="26"/>
              </w:rPr>
            </w:pPr>
          </w:p>
          <w:p w14:paraId="7F2D93A3" w14:textId="77777777" w:rsidR="005F749A" w:rsidRDefault="005F749A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285C177" w14:textId="77777777" w:rsidR="005F749A" w:rsidRDefault="000675ED">
            <w:pPr>
              <w:pStyle w:val="TableParagraph"/>
              <w:ind w:left="396" w:right="7625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05B9F6A" w14:textId="77777777" w:rsidR="005F749A" w:rsidRDefault="000675ED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45FF6D4A" w14:textId="77777777" w:rsidR="005F749A" w:rsidRDefault="005F749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3108A2B" w14:textId="77777777" w:rsidR="005F749A" w:rsidRDefault="000675ED">
            <w:pPr>
              <w:pStyle w:val="TableParagraph"/>
              <w:spacing w:line="242" w:lineRule="exact"/>
              <w:ind w:left="396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5C918F1A" w14:textId="77777777" w:rsidR="005F749A" w:rsidRDefault="000675ED" w:rsidP="005C4AA2">
            <w:pPr>
              <w:pStyle w:val="TableParagraph"/>
              <w:tabs>
                <w:tab w:val="left" w:pos="4853"/>
              </w:tabs>
              <w:spacing w:line="192" w:lineRule="auto"/>
              <w:ind w:left="397"/>
              <w:contextualSpacing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of</w:t>
            </w:r>
          </w:p>
          <w:p w14:paraId="572BBF78" w14:textId="77777777" w:rsidR="005F749A" w:rsidRDefault="000675ED" w:rsidP="005C4AA2">
            <w:pPr>
              <w:pStyle w:val="TableParagraph"/>
              <w:tabs>
                <w:tab w:val="left" w:pos="4833"/>
              </w:tabs>
              <w:spacing w:line="192" w:lineRule="auto"/>
              <w:ind w:left="397"/>
              <w:contextualSpacing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9"/>
                <w:sz w:val="24"/>
              </w:rPr>
              <w:t>incorporation</w:t>
            </w:r>
          </w:p>
          <w:p w14:paraId="445D556E" w14:textId="77777777" w:rsidR="005F749A" w:rsidRDefault="000675ED" w:rsidP="005C4AA2">
            <w:pPr>
              <w:pStyle w:val="TableParagraph"/>
              <w:tabs>
                <w:tab w:val="left" w:pos="4833"/>
              </w:tabs>
              <w:spacing w:line="192" w:lineRule="auto"/>
              <w:ind w:left="397"/>
              <w:contextualSpacing/>
              <w:rPr>
                <w:sz w:val="24"/>
              </w:rPr>
            </w:pPr>
            <w:r>
              <w:rPr>
                <w:position w:val="-9"/>
                <w:sz w:val="24"/>
              </w:rPr>
              <w:t>constitution</w:t>
            </w:r>
            <w:r>
              <w:rPr>
                <w:position w:val="-9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14:paraId="4BA339F2" w14:textId="77777777" w:rsidR="005F749A" w:rsidRDefault="005F749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FF2E2B6" w14:textId="77777777" w:rsidR="005F749A" w:rsidRDefault="000675ED">
            <w:pPr>
              <w:pStyle w:val="TableParagraph"/>
              <w:ind w:left="439" w:right="7569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33F04C3D" w14:textId="77777777" w:rsidR="005F749A" w:rsidRDefault="005F749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A99E1F" w14:textId="77777777" w:rsidR="005F749A" w:rsidRDefault="000675ED">
            <w:pPr>
              <w:pStyle w:val="TableParagraph"/>
              <w:spacing w:before="1"/>
              <w:ind w:left="388" w:right="7596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1A23DC90" w14:textId="77777777" w:rsidR="005F749A" w:rsidRDefault="000675ED">
            <w:pPr>
              <w:pStyle w:val="TableParagraph"/>
              <w:spacing w:before="6"/>
              <w:ind w:left="379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</w:tbl>
    <w:p w14:paraId="313278C1" w14:textId="77777777" w:rsidR="005F749A" w:rsidRDefault="005F749A">
      <w:pPr>
        <w:rPr>
          <w:sz w:val="24"/>
        </w:rPr>
        <w:sectPr w:rsidR="005F749A">
          <w:footerReference w:type="default" r:id="rId7"/>
          <w:type w:val="continuous"/>
          <w:pgSz w:w="11910" w:h="16840"/>
          <w:pgMar w:top="1380" w:right="60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5F749A" w14:paraId="6F3EC4C7" w14:textId="77777777">
        <w:trPr>
          <w:trHeight w:val="1111"/>
        </w:trPr>
        <w:tc>
          <w:tcPr>
            <w:tcW w:w="9734" w:type="dxa"/>
            <w:tcBorders>
              <w:bottom w:val="nil"/>
            </w:tcBorders>
          </w:tcPr>
          <w:p w14:paraId="784F4E10" w14:textId="77777777" w:rsidR="005F749A" w:rsidRDefault="000675ED">
            <w:pPr>
              <w:pStyle w:val="TableParagraph"/>
              <w:tabs>
                <w:tab w:val="left" w:pos="529"/>
              </w:tabs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ab/>
              <w:t>Particulars of applicant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  <w:p w14:paraId="1572C6BC" w14:textId="77777777" w:rsidR="005F749A" w:rsidRDefault="000675ED">
            <w:pPr>
              <w:pStyle w:val="TableParagraph"/>
              <w:spacing w:before="170" w:line="280" w:lineRule="atLeast"/>
              <w:ind w:left="355" w:right="7569"/>
              <w:rPr>
                <w:sz w:val="24"/>
              </w:rPr>
            </w:pPr>
            <w:r>
              <w:rPr>
                <w:sz w:val="24"/>
              </w:rPr>
              <w:t>Company Number (if applicable)</w:t>
            </w:r>
          </w:p>
        </w:tc>
      </w:tr>
      <w:tr w:rsidR="005F749A" w14:paraId="3FC7A89B" w14:textId="77777777">
        <w:trPr>
          <w:trHeight w:val="139"/>
        </w:trPr>
        <w:tc>
          <w:tcPr>
            <w:tcW w:w="9734" w:type="dxa"/>
            <w:tcBorders>
              <w:top w:val="nil"/>
              <w:bottom w:val="nil"/>
            </w:tcBorders>
          </w:tcPr>
          <w:p w14:paraId="5610061F" w14:textId="77777777" w:rsidR="005F749A" w:rsidRDefault="005F749A">
            <w:pPr>
              <w:pStyle w:val="TableParagraph"/>
              <w:rPr>
                <w:sz w:val="8"/>
              </w:rPr>
            </w:pPr>
          </w:p>
        </w:tc>
      </w:tr>
      <w:tr w:rsidR="005F749A" w14:paraId="32DB20F1" w14:textId="77777777">
        <w:trPr>
          <w:trHeight w:val="714"/>
        </w:trPr>
        <w:tc>
          <w:tcPr>
            <w:tcW w:w="9734" w:type="dxa"/>
            <w:tcBorders>
              <w:top w:val="nil"/>
              <w:bottom w:val="nil"/>
            </w:tcBorders>
          </w:tcPr>
          <w:p w14:paraId="699C17E0" w14:textId="77777777" w:rsidR="005F749A" w:rsidRDefault="005F749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44CD6DA" w14:textId="77777777" w:rsidR="005F749A" w:rsidRDefault="000675ED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5F749A" w14:paraId="560A9FB0" w14:textId="77777777">
        <w:trPr>
          <w:trHeight w:val="226"/>
        </w:trPr>
        <w:tc>
          <w:tcPr>
            <w:tcW w:w="9734" w:type="dxa"/>
            <w:tcBorders>
              <w:top w:val="nil"/>
              <w:bottom w:val="nil"/>
            </w:tcBorders>
          </w:tcPr>
          <w:p w14:paraId="1B8B9CCA" w14:textId="77777777" w:rsidR="005F749A" w:rsidRDefault="005F749A">
            <w:pPr>
              <w:pStyle w:val="TableParagraph"/>
              <w:rPr>
                <w:sz w:val="16"/>
              </w:rPr>
            </w:pPr>
          </w:p>
        </w:tc>
      </w:tr>
      <w:tr w:rsidR="005F749A" w14:paraId="22F0B5E9" w14:textId="77777777">
        <w:trPr>
          <w:trHeight w:val="1344"/>
        </w:trPr>
        <w:tc>
          <w:tcPr>
            <w:tcW w:w="9734" w:type="dxa"/>
            <w:tcBorders>
              <w:top w:val="nil"/>
              <w:bottom w:val="nil"/>
            </w:tcBorders>
          </w:tcPr>
          <w:p w14:paraId="709D0684" w14:textId="77777777" w:rsidR="005F749A" w:rsidRDefault="000675ED">
            <w:pPr>
              <w:pStyle w:val="TableParagraph"/>
              <w:spacing w:before="195"/>
              <w:ind w:left="279" w:right="7742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530FDF27" w14:textId="77777777" w:rsidR="005F749A" w:rsidRDefault="000675ED">
            <w:pPr>
              <w:pStyle w:val="TableParagraph"/>
              <w:spacing w:before="7"/>
              <w:ind w:left="27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5F749A" w14:paraId="3C401C22" w14:textId="77777777">
        <w:trPr>
          <w:trHeight w:val="423"/>
        </w:trPr>
        <w:tc>
          <w:tcPr>
            <w:tcW w:w="9734" w:type="dxa"/>
            <w:tcBorders>
              <w:top w:val="nil"/>
              <w:bottom w:val="nil"/>
            </w:tcBorders>
          </w:tcPr>
          <w:p w14:paraId="077F5DDA" w14:textId="77777777" w:rsidR="005F749A" w:rsidRDefault="000675ED">
            <w:pPr>
              <w:pStyle w:val="TableParagraph"/>
              <w:spacing w:before="109"/>
              <w:ind w:left="27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</w:tc>
      </w:tr>
      <w:tr w:rsidR="005F749A" w14:paraId="694822BC" w14:textId="77777777">
        <w:trPr>
          <w:trHeight w:val="596"/>
        </w:trPr>
        <w:tc>
          <w:tcPr>
            <w:tcW w:w="9734" w:type="dxa"/>
            <w:tcBorders>
              <w:top w:val="nil"/>
              <w:bottom w:val="nil"/>
            </w:tcBorders>
          </w:tcPr>
          <w:p w14:paraId="02841714" w14:textId="77777777" w:rsidR="005F749A" w:rsidRDefault="000675ED">
            <w:pPr>
              <w:pStyle w:val="TableParagraph"/>
              <w:tabs>
                <w:tab w:val="left" w:pos="4736"/>
              </w:tabs>
              <w:spacing w:line="211" w:lineRule="exact"/>
              <w:ind w:left="279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of</w:t>
            </w:r>
          </w:p>
          <w:p w14:paraId="2075FBC3" w14:textId="77777777" w:rsidR="005F749A" w:rsidRDefault="000675ED">
            <w:pPr>
              <w:pStyle w:val="TableParagraph"/>
              <w:tabs>
                <w:tab w:val="left" w:pos="4716"/>
              </w:tabs>
              <w:spacing w:line="327" w:lineRule="exact"/>
              <w:ind w:left="279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9"/>
                <w:sz w:val="24"/>
              </w:rPr>
              <w:t>incorporation</w:t>
            </w:r>
          </w:p>
        </w:tc>
      </w:tr>
      <w:tr w:rsidR="005F749A" w14:paraId="5AB937F1" w14:textId="77777777">
        <w:trPr>
          <w:trHeight w:val="517"/>
        </w:trPr>
        <w:tc>
          <w:tcPr>
            <w:tcW w:w="9734" w:type="dxa"/>
            <w:tcBorders>
              <w:top w:val="nil"/>
              <w:bottom w:val="nil"/>
            </w:tcBorders>
          </w:tcPr>
          <w:p w14:paraId="0F696E4D" w14:textId="77777777" w:rsidR="005F749A" w:rsidRDefault="000675ED">
            <w:pPr>
              <w:pStyle w:val="TableParagraph"/>
              <w:tabs>
                <w:tab w:val="left" w:pos="4716"/>
              </w:tabs>
              <w:spacing w:line="86" w:lineRule="auto"/>
              <w:ind w:left="279"/>
              <w:rPr>
                <w:sz w:val="24"/>
              </w:rPr>
            </w:pPr>
            <w:r>
              <w:rPr>
                <w:position w:val="-9"/>
                <w:sz w:val="24"/>
              </w:rPr>
              <w:t>constitution</w:t>
            </w:r>
            <w:r>
              <w:rPr>
                <w:position w:val="-9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5F749A" w14:paraId="5DA8E103" w14:textId="77777777">
        <w:trPr>
          <w:trHeight w:val="595"/>
        </w:trPr>
        <w:tc>
          <w:tcPr>
            <w:tcW w:w="9734" w:type="dxa"/>
            <w:tcBorders>
              <w:top w:val="nil"/>
              <w:bottom w:val="nil"/>
            </w:tcBorders>
          </w:tcPr>
          <w:p w14:paraId="0EA40CB1" w14:textId="77777777" w:rsidR="005F749A" w:rsidRDefault="000675ED">
            <w:pPr>
              <w:pStyle w:val="TableParagraph"/>
              <w:spacing w:line="245" w:lineRule="exact"/>
              <w:ind w:left="323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4687AA9B" w14:textId="77777777" w:rsidR="005F749A" w:rsidRDefault="000675ED">
            <w:pPr>
              <w:pStyle w:val="TableParagraph"/>
              <w:spacing w:line="275" w:lineRule="exact"/>
              <w:ind w:left="323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5F749A" w14:paraId="7FBAB8DA" w14:textId="77777777">
        <w:trPr>
          <w:trHeight w:val="304"/>
        </w:trPr>
        <w:tc>
          <w:tcPr>
            <w:tcW w:w="9734" w:type="dxa"/>
            <w:tcBorders>
              <w:top w:val="nil"/>
              <w:bottom w:val="nil"/>
            </w:tcBorders>
          </w:tcPr>
          <w:p w14:paraId="32CD0EBA" w14:textId="77777777" w:rsidR="005F749A" w:rsidRDefault="000675ED">
            <w:pPr>
              <w:pStyle w:val="TableParagraph"/>
              <w:spacing w:before="119" w:line="165" w:lineRule="exact"/>
              <w:ind w:left="271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</w:tc>
      </w:tr>
      <w:tr w:rsidR="005F749A" w14:paraId="45B0E37D" w14:textId="77777777">
        <w:trPr>
          <w:trHeight w:val="1183"/>
        </w:trPr>
        <w:tc>
          <w:tcPr>
            <w:tcW w:w="9734" w:type="dxa"/>
            <w:tcBorders>
              <w:top w:val="nil"/>
              <w:bottom w:val="nil"/>
            </w:tcBorders>
          </w:tcPr>
          <w:p w14:paraId="395287BF" w14:textId="77777777" w:rsidR="005F749A" w:rsidRDefault="000675ED">
            <w:pPr>
              <w:pStyle w:val="TableParagraph"/>
              <w:spacing w:before="93"/>
              <w:ind w:left="271" w:right="7733"/>
              <w:rPr>
                <w:sz w:val="24"/>
              </w:rPr>
            </w:pPr>
            <w:r>
              <w:rPr>
                <w:sz w:val="24"/>
              </w:rPr>
              <w:t>Partners’ name(s) (if sole proprietorship</w:t>
            </w:r>
          </w:p>
          <w:p w14:paraId="2E2E6A4D" w14:textId="77777777" w:rsidR="005F749A" w:rsidRDefault="000675ED">
            <w:pPr>
              <w:pStyle w:val="TableParagraph"/>
              <w:spacing w:before="5" w:line="238" w:lineRule="exact"/>
              <w:ind w:left="26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5F749A" w14:paraId="530CBA93" w14:textId="77777777">
        <w:trPr>
          <w:trHeight w:val="249"/>
        </w:trPr>
        <w:tc>
          <w:tcPr>
            <w:tcW w:w="9734" w:type="dxa"/>
            <w:tcBorders>
              <w:top w:val="nil"/>
            </w:tcBorders>
          </w:tcPr>
          <w:p w14:paraId="2E14123F" w14:textId="77777777" w:rsidR="005F749A" w:rsidRDefault="005F749A">
            <w:pPr>
              <w:pStyle w:val="TableParagraph"/>
              <w:rPr>
                <w:sz w:val="18"/>
              </w:rPr>
            </w:pPr>
          </w:p>
        </w:tc>
      </w:tr>
      <w:tr w:rsidR="005F749A" w14:paraId="06BC8913" w14:textId="77777777">
        <w:trPr>
          <w:trHeight w:val="6287"/>
        </w:trPr>
        <w:tc>
          <w:tcPr>
            <w:tcW w:w="9734" w:type="dxa"/>
          </w:tcPr>
          <w:p w14:paraId="2A5E8261" w14:textId="77777777" w:rsidR="005F749A" w:rsidRDefault="000675ED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4. Give details of the grounds of the application to intervene</w:t>
            </w:r>
          </w:p>
        </w:tc>
      </w:tr>
    </w:tbl>
    <w:p w14:paraId="09E35C79" w14:textId="77777777" w:rsidR="005F749A" w:rsidRDefault="000675ED">
      <w:pPr>
        <w:rPr>
          <w:sz w:val="2"/>
          <w:szCs w:val="2"/>
        </w:rPr>
      </w:pPr>
      <w:r>
        <w:pict w14:anchorId="3DD36BC5">
          <v:rect id="_x0000_s1038" alt="" style="position:absolute;margin-left:193.5pt;margin-top:104.25pt;width:340.4pt;height:23.85pt;z-index:-251848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7B3234F">
          <v:rect id="_x0000_s1037" alt="" style="position:absolute;margin-left:93.75pt;margin-top:472.75pt;width:450pt;height:273pt;z-index:-2518476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78BA13C">
          <v:rect id="_x0000_s1036" alt="" style="position:absolute;margin-left:191.85pt;margin-top:135.1pt;width:342pt;height:35.7pt;z-index:-251846656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01B6404E">
          <v:rect id="_x0000_s1035" alt="" style="position:absolute;margin-left:160.95pt;margin-top:270.55pt;width:133.05pt;height:28.8pt;z-index:-25184563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62695D7">
          <v:rect id="_x0000_s1034" alt="" style="position:absolute;margin-left:410.55pt;margin-top:270.5pt;width:123.25pt;height:30.8pt;z-index:-251844608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52B649E0">
          <v:rect id="_x0000_s1033" alt="" style="position:absolute;margin-left:200.25pt;margin-top:371.15pt;width:333pt;height:59.2pt;z-index:-25184358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B81E37C">
          <v:rect id="_x0000_s1032" alt="" style="position:absolute;margin-left:191.9pt;margin-top:182.15pt;width:342pt;height:67.25pt;z-index:-251842560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3D09A9E9">
          <v:rect id="_x0000_s1031" alt="" style="position:absolute;margin-left:200.45pt;margin-top:326.2pt;width:332.75pt;height:29.75pt;z-index:-25184153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725F34C4" w14:textId="77777777" w:rsidR="005F749A" w:rsidRDefault="005F749A">
      <w:pPr>
        <w:rPr>
          <w:sz w:val="2"/>
          <w:szCs w:val="2"/>
        </w:rPr>
        <w:sectPr w:rsidR="005F749A">
          <w:pgSz w:w="11910" w:h="16840"/>
          <w:pgMar w:top="1440" w:right="60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5C4AA2" w14:paraId="30DC2DE0" w14:textId="77777777" w:rsidTr="00272206">
        <w:trPr>
          <w:trHeight w:val="5571"/>
        </w:trPr>
        <w:tc>
          <w:tcPr>
            <w:tcW w:w="9734" w:type="dxa"/>
          </w:tcPr>
          <w:p w14:paraId="5E0DA5CD" w14:textId="77777777" w:rsidR="005C4AA2" w:rsidRDefault="005C4AA2" w:rsidP="002722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9E8329" w14:textId="77777777" w:rsidR="005C4AA2" w:rsidRDefault="005C4AA2" w:rsidP="00272206">
            <w:pPr>
              <w:pStyle w:val="TableParagraph"/>
              <w:tabs>
                <w:tab w:val="left" w:pos="52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Address for service for applicant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intervene</w:t>
            </w:r>
          </w:p>
          <w:p w14:paraId="781AA5FD" w14:textId="77777777" w:rsidR="005C4AA2" w:rsidRDefault="005C4AA2" w:rsidP="0027220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15EE2E8" w14:textId="77777777" w:rsidR="005C4AA2" w:rsidRDefault="005C4AA2" w:rsidP="00272206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Note</w:t>
            </w:r>
          </w:p>
          <w:p w14:paraId="2033ABD6" w14:textId="77777777" w:rsidR="005C4AA2" w:rsidRDefault="005C4AA2" w:rsidP="0027220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The address for service must be a Trinidad and Tobago address.</w:t>
            </w:r>
          </w:p>
          <w:p w14:paraId="7953E424" w14:textId="77777777" w:rsidR="005C4AA2" w:rsidRDefault="005C4AA2" w:rsidP="0027220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2642A26" w14:textId="77777777" w:rsidR="005C4AA2" w:rsidRDefault="005C4AA2" w:rsidP="00272206">
            <w:pPr>
              <w:pStyle w:val="TableParagraph"/>
              <w:ind w:left="109" w:right="7625"/>
              <w:rPr>
                <w:sz w:val="24"/>
              </w:rPr>
            </w:pPr>
            <w:r>
              <w:rPr>
                <w:sz w:val="24"/>
              </w:rPr>
              <w:t>Reference Number (if applicable)</w:t>
            </w:r>
          </w:p>
          <w:p w14:paraId="77B1AB06" w14:textId="77777777" w:rsidR="005C4AA2" w:rsidRDefault="005C4AA2" w:rsidP="0027220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FB005C" w14:textId="77777777" w:rsidR="005C4AA2" w:rsidRDefault="005C4AA2" w:rsidP="002722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949BAF0" w14:textId="77777777" w:rsidR="005C4AA2" w:rsidRDefault="005C4AA2" w:rsidP="00272206">
            <w:pPr>
              <w:pStyle w:val="TableParagraph"/>
              <w:rPr>
                <w:b/>
                <w:sz w:val="26"/>
              </w:rPr>
            </w:pPr>
          </w:p>
          <w:p w14:paraId="5C956A38" w14:textId="77777777" w:rsidR="005C4AA2" w:rsidRDefault="005C4AA2" w:rsidP="00272206">
            <w:pPr>
              <w:pStyle w:val="TableParagraph"/>
              <w:rPr>
                <w:b/>
                <w:sz w:val="26"/>
              </w:rPr>
            </w:pPr>
          </w:p>
          <w:p w14:paraId="6B18C8CC" w14:textId="77777777" w:rsidR="005C4AA2" w:rsidRDefault="005C4AA2" w:rsidP="00272206">
            <w:pPr>
              <w:pStyle w:val="TableParagraph"/>
              <w:spacing w:before="232"/>
              <w:ind w:left="109" w:right="7755"/>
              <w:rPr>
                <w:sz w:val="18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18"/>
              </w:rPr>
              <w:t>(Mandatory)</w:t>
            </w:r>
          </w:p>
        </w:tc>
      </w:tr>
      <w:tr w:rsidR="005C4AA2" w14:paraId="12740077" w14:textId="77777777" w:rsidTr="00272206">
        <w:trPr>
          <w:trHeight w:val="4461"/>
        </w:trPr>
        <w:tc>
          <w:tcPr>
            <w:tcW w:w="9734" w:type="dxa"/>
          </w:tcPr>
          <w:p w14:paraId="09D8B648" w14:textId="77777777" w:rsidR="005C4AA2" w:rsidRDefault="005C4AA2" w:rsidP="00272206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6. Signature</w:t>
            </w:r>
          </w:p>
          <w:p w14:paraId="59D59BB5" w14:textId="77777777" w:rsidR="005C4AA2" w:rsidRDefault="005C4AA2" w:rsidP="0027220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2C34764" w14:textId="77777777" w:rsidR="005C4AA2" w:rsidRPr="00E65CE7" w:rsidRDefault="005C4AA2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4896C2F6" w14:textId="77777777" w:rsidR="005C4AA2" w:rsidRPr="00E65CE7" w:rsidRDefault="005C4AA2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5AC2261E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53D2310" w14:textId="77777777" w:rsidR="005C4AA2" w:rsidRPr="00E65CE7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757718AB" w14:textId="77777777" w:rsidR="005C4AA2" w:rsidRPr="00E65CE7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74FA3B9F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3ECE4B5B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0B2DC0FF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551AF6E" w14:textId="77777777" w:rsidR="005C4AA2" w:rsidRPr="005E020D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59C40306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4FB4E4F4" w14:textId="77777777" w:rsid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69C0546E" w14:textId="77777777" w:rsidR="005C4AA2" w:rsidRPr="005C4AA2" w:rsidRDefault="005C4AA2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</w:tc>
      </w:tr>
      <w:tr w:rsidR="005C4AA2" w14:paraId="2177576A" w14:textId="77777777" w:rsidTr="00272206">
        <w:trPr>
          <w:trHeight w:val="889"/>
        </w:trPr>
        <w:tc>
          <w:tcPr>
            <w:tcW w:w="9734" w:type="dxa"/>
          </w:tcPr>
          <w:p w14:paraId="07429C6B" w14:textId="77777777" w:rsidR="005C4AA2" w:rsidRDefault="005C4AA2" w:rsidP="00272206">
            <w:pPr>
              <w:pStyle w:val="TableParagraph"/>
              <w:spacing w:before="231"/>
              <w:ind w:left="53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7AE9ED69" w14:textId="45430799" w:rsidR="005F749A" w:rsidRDefault="000675ED">
      <w:pPr>
        <w:rPr>
          <w:sz w:val="2"/>
          <w:szCs w:val="2"/>
        </w:rPr>
      </w:pPr>
      <w:bookmarkStart w:id="0" w:name="_GoBack"/>
      <w:bookmarkEnd w:id="0"/>
      <w:r>
        <w:pict w14:anchorId="37F27F22">
          <v:rect id="_x0000_s1030" alt="" style="position:absolute;margin-left:487.5pt;margin-top:584.45pt;width:36.3pt;height:28.8pt;z-index:-25183436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218DFF5">
          <v:rect id="_x0000_s1029" alt="" style="position:absolute;margin-left:184.5pt;margin-top:157.5pt;width:354pt;height:21.6pt;z-index:-25183744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CBDFFDE">
          <v:rect id="_x0000_s1028" alt="" style="position:absolute;margin-left:184.45pt;margin-top:197.25pt;width:354.75pt;height:34.95pt;z-index:-2518364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3054351">
          <v:rect id="_x0000_s1027" alt="" style="position:absolute;margin-left:184.5pt;margin-top:255pt;width:354pt;height:79.2pt;z-index:-25183539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0858C48">
          <v:shape id="_x0000_s1026" alt="" style="position:absolute;margin-left:370.6pt;margin-top:392.55pt;width:159.8pt;height:20.75pt;z-index:-251833344;mso-wrap-edited:f;mso-width-percent:0;mso-height-percent:0;mso-position-horizontal-relative:page;mso-position-vertical-relative:page;mso-width-percent:0;mso-height-percent:0" coordsize="3196,415" o:spt="100" adj="0,,0" path="m937,l,,,414r937,l937,m2230,l987,r,414l2230,414,2230,t966,l2273,r,414l3196,414,3196,e" stroked="f">
            <v:stroke joinstyle="round"/>
            <v:formulas/>
            <v:path arrowok="t" o:connecttype="custom" o:connectlocs="594995,4985385;0,4985385;0,5248275;594995,5248275;594995,4985385;1416050,4985385;626745,4985385;626745,5248275;1416050,5248275;1416050,4985385;2029460,4985385;1443355,4985385;1443355,5248275;2029460,5248275;2029460,4985385" o:connectangles="0,0,0,0,0,0,0,0,0,0,0,0,0,0,0"/>
            <w10:wrap anchorx="page" anchory="page"/>
          </v:shape>
        </w:pict>
      </w:r>
    </w:p>
    <w:sectPr w:rsidR="005F749A">
      <w:pgSz w:w="11910" w:h="16840"/>
      <w:pgMar w:top="1440" w:right="60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AAB0" w14:textId="77777777" w:rsidR="000675ED" w:rsidRDefault="000675ED">
      <w:r>
        <w:separator/>
      </w:r>
    </w:p>
  </w:endnote>
  <w:endnote w:type="continuationSeparator" w:id="0">
    <w:p w14:paraId="5DDB5570" w14:textId="77777777" w:rsidR="000675ED" w:rsidRDefault="0006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2467" w14:textId="77777777" w:rsidR="005F749A" w:rsidRDefault="000675ED">
    <w:pPr>
      <w:pStyle w:val="BodyText"/>
      <w:spacing w:line="14" w:lineRule="auto"/>
      <w:rPr>
        <w:b w:val="0"/>
        <w:sz w:val="20"/>
      </w:rPr>
    </w:pPr>
    <w:r>
      <w:pict w14:anchorId="6196EA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74853B" w14:textId="77777777" w:rsidR="005F749A" w:rsidRDefault="000675ED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18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EDA2" w14:textId="77777777" w:rsidR="000675ED" w:rsidRDefault="000675ED">
      <w:r>
        <w:separator/>
      </w:r>
    </w:p>
  </w:footnote>
  <w:footnote w:type="continuationSeparator" w:id="0">
    <w:p w14:paraId="4E437681" w14:textId="77777777" w:rsidR="000675ED" w:rsidRDefault="0006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6FC"/>
    <w:multiLevelType w:val="hybridMultilevel"/>
    <w:tmpl w:val="2CA622D0"/>
    <w:lvl w:ilvl="0" w:tplc="ECCA910C">
      <w:start w:val="1"/>
      <w:numFmt w:val="lowerLetter"/>
      <w:lvlText w:val="(%1)"/>
      <w:lvlJc w:val="left"/>
      <w:pPr>
        <w:ind w:left="342" w:hanging="233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en-US" w:eastAsia="en-US" w:bidi="en-US"/>
      </w:rPr>
    </w:lvl>
    <w:lvl w:ilvl="1" w:tplc="1BFA97AA">
      <w:numFmt w:val="bullet"/>
      <w:lvlText w:val="•"/>
      <w:lvlJc w:val="left"/>
      <w:pPr>
        <w:ind w:left="1278" w:hanging="233"/>
      </w:pPr>
      <w:rPr>
        <w:rFonts w:hint="default"/>
        <w:lang w:val="en-US" w:eastAsia="en-US" w:bidi="en-US"/>
      </w:rPr>
    </w:lvl>
    <w:lvl w:ilvl="2" w:tplc="F7505108">
      <w:numFmt w:val="bullet"/>
      <w:lvlText w:val="•"/>
      <w:lvlJc w:val="left"/>
      <w:pPr>
        <w:ind w:left="2216" w:hanging="233"/>
      </w:pPr>
      <w:rPr>
        <w:rFonts w:hint="default"/>
        <w:lang w:val="en-US" w:eastAsia="en-US" w:bidi="en-US"/>
      </w:rPr>
    </w:lvl>
    <w:lvl w:ilvl="3" w:tplc="F2869E4E">
      <w:numFmt w:val="bullet"/>
      <w:lvlText w:val="•"/>
      <w:lvlJc w:val="left"/>
      <w:pPr>
        <w:ind w:left="3155" w:hanging="233"/>
      </w:pPr>
      <w:rPr>
        <w:rFonts w:hint="default"/>
        <w:lang w:val="en-US" w:eastAsia="en-US" w:bidi="en-US"/>
      </w:rPr>
    </w:lvl>
    <w:lvl w:ilvl="4" w:tplc="B478D928">
      <w:numFmt w:val="bullet"/>
      <w:lvlText w:val="•"/>
      <w:lvlJc w:val="left"/>
      <w:pPr>
        <w:ind w:left="4093" w:hanging="233"/>
      </w:pPr>
      <w:rPr>
        <w:rFonts w:hint="default"/>
        <w:lang w:val="en-US" w:eastAsia="en-US" w:bidi="en-US"/>
      </w:rPr>
    </w:lvl>
    <w:lvl w:ilvl="5" w:tplc="68E20C32">
      <w:numFmt w:val="bullet"/>
      <w:lvlText w:val="•"/>
      <w:lvlJc w:val="left"/>
      <w:pPr>
        <w:ind w:left="5032" w:hanging="233"/>
      </w:pPr>
      <w:rPr>
        <w:rFonts w:hint="default"/>
        <w:lang w:val="en-US" w:eastAsia="en-US" w:bidi="en-US"/>
      </w:rPr>
    </w:lvl>
    <w:lvl w:ilvl="6" w:tplc="32AEB0A2">
      <w:numFmt w:val="bullet"/>
      <w:lvlText w:val="•"/>
      <w:lvlJc w:val="left"/>
      <w:pPr>
        <w:ind w:left="5970" w:hanging="233"/>
      </w:pPr>
      <w:rPr>
        <w:rFonts w:hint="default"/>
        <w:lang w:val="en-US" w:eastAsia="en-US" w:bidi="en-US"/>
      </w:rPr>
    </w:lvl>
    <w:lvl w:ilvl="7" w:tplc="E79E1C76">
      <w:numFmt w:val="bullet"/>
      <w:lvlText w:val="•"/>
      <w:lvlJc w:val="left"/>
      <w:pPr>
        <w:ind w:left="6908" w:hanging="233"/>
      </w:pPr>
      <w:rPr>
        <w:rFonts w:hint="default"/>
        <w:lang w:val="en-US" w:eastAsia="en-US" w:bidi="en-US"/>
      </w:rPr>
    </w:lvl>
    <w:lvl w:ilvl="8" w:tplc="1B10B22A">
      <w:numFmt w:val="bullet"/>
      <w:lvlText w:val="•"/>
      <w:lvlJc w:val="left"/>
      <w:pPr>
        <w:ind w:left="7847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9A"/>
    <w:rsid w:val="000675ED"/>
    <w:rsid w:val="005C4AA2"/>
    <w:rsid w:val="005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A27E430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5C4AA2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C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AA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2020-06-25T14:30:00Z</dcterms:created>
  <dcterms:modified xsi:type="dcterms:W3CDTF">2020-06-26T13:51:00Z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